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0B599" w14:textId="77777777" w:rsidR="00B129DF" w:rsidRDefault="002D43EC" w:rsidP="00B129DF">
      <w:pPr>
        <w:jc w:val="center"/>
        <w:rPr>
          <w:rFonts w:ascii="Calibre Semibold" w:hAnsi="Calibre Semibold"/>
          <w:sz w:val="28"/>
          <w:szCs w:val="28"/>
        </w:rPr>
      </w:pPr>
      <w:r>
        <w:rPr>
          <w:rFonts w:ascii="Calibre Semibold" w:hAnsi="Calibre Semibold"/>
          <w:sz w:val="28"/>
          <w:szCs w:val="28"/>
        </w:rPr>
        <w:t>Recruiting Request Form</w:t>
      </w:r>
    </w:p>
    <w:tbl>
      <w:tblPr>
        <w:tblStyle w:val="TableGrid"/>
        <w:tblW w:w="0" w:type="auto"/>
        <w:tblInd w:w="85" w:type="dxa"/>
        <w:tblLook w:val="04A0" w:firstRow="1" w:lastRow="0" w:firstColumn="1" w:lastColumn="0" w:noHBand="0" w:noVBand="1"/>
      </w:tblPr>
      <w:tblGrid>
        <w:gridCol w:w="3960"/>
        <w:gridCol w:w="5305"/>
      </w:tblGrid>
      <w:tr w:rsidR="00AB7686" w14:paraId="5EAC2A65" w14:textId="77777777" w:rsidTr="00612425">
        <w:trPr>
          <w:trHeight w:val="449"/>
        </w:trPr>
        <w:tc>
          <w:tcPr>
            <w:tcW w:w="3960" w:type="dxa"/>
          </w:tcPr>
          <w:p w14:paraId="5093735E" w14:textId="77777777" w:rsidR="00AB7686" w:rsidRPr="00612425" w:rsidRDefault="008800C3" w:rsidP="00282DE2">
            <w:pPr>
              <w:jc w:val="right"/>
              <w:rPr>
                <w:rFonts w:cstheme="minorHAnsi"/>
                <w:b/>
                <w:sz w:val="24"/>
                <w:szCs w:val="24"/>
              </w:rPr>
            </w:pPr>
            <w:r w:rsidRPr="00612425">
              <w:rPr>
                <w:rFonts w:cstheme="minorHAnsi"/>
                <w:b/>
                <w:sz w:val="24"/>
                <w:szCs w:val="24"/>
              </w:rPr>
              <w:t xml:space="preserve">Job </w:t>
            </w:r>
            <w:r w:rsidR="00AB7686" w:rsidRPr="00612425">
              <w:rPr>
                <w:rFonts w:cstheme="minorHAnsi"/>
                <w:b/>
                <w:sz w:val="24"/>
                <w:szCs w:val="24"/>
              </w:rPr>
              <w:t>Title:</w:t>
            </w:r>
          </w:p>
        </w:tc>
        <w:tc>
          <w:tcPr>
            <w:tcW w:w="5305" w:type="dxa"/>
          </w:tcPr>
          <w:p w14:paraId="43BDAD3F" w14:textId="2814E719" w:rsidR="00AB7686" w:rsidRDefault="00AB7686" w:rsidP="00AB7686">
            <w:pPr>
              <w:rPr>
                <w:rFonts w:ascii="Calibre Semibold" w:hAnsi="Calibre Semibold"/>
                <w:sz w:val="28"/>
                <w:szCs w:val="28"/>
              </w:rPr>
            </w:pPr>
          </w:p>
        </w:tc>
      </w:tr>
      <w:tr w:rsidR="00AB7686" w14:paraId="7B492047" w14:textId="77777777" w:rsidTr="00612425">
        <w:tc>
          <w:tcPr>
            <w:tcW w:w="3960" w:type="dxa"/>
          </w:tcPr>
          <w:p w14:paraId="0DE33CBC" w14:textId="77777777" w:rsidR="00AB7686" w:rsidRPr="00612425" w:rsidRDefault="00282DE2" w:rsidP="00282DE2">
            <w:pPr>
              <w:jc w:val="right"/>
              <w:rPr>
                <w:rFonts w:cstheme="minorHAnsi"/>
                <w:b/>
                <w:sz w:val="24"/>
                <w:szCs w:val="24"/>
              </w:rPr>
            </w:pPr>
            <w:r w:rsidRPr="00612425">
              <w:rPr>
                <w:rFonts w:cstheme="minorHAnsi"/>
                <w:b/>
                <w:sz w:val="24"/>
                <w:szCs w:val="24"/>
              </w:rPr>
              <w:t xml:space="preserve">Number </w:t>
            </w:r>
            <w:r w:rsidR="00AB7686" w:rsidRPr="00612425">
              <w:rPr>
                <w:rFonts w:cstheme="minorHAnsi"/>
                <w:b/>
                <w:sz w:val="24"/>
                <w:szCs w:val="24"/>
              </w:rPr>
              <w:t xml:space="preserve">of </w:t>
            </w:r>
            <w:r w:rsidR="008800C3" w:rsidRPr="00612425">
              <w:rPr>
                <w:rFonts w:cstheme="minorHAnsi"/>
                <w:b/>
                <w:sz w:val="24"/>
                <w:szCs w:val="24"/>
              </w:rPr>
              <w:t>Openings:</w:t>
            </w:r>
          </w:p>
        </w:tc>
        <w:tc>
          <w:tcPr>
            <w:tcW w:w="5305" w:type="dxa"/>
          </w:tcPr>
          <w:p w14:paraId="619DBC2E" w14:textId="44F28425" w:rsidR="00AB7686" w:rsidRDefault="00AB7686" w:rsidP="00AB7686">
            <w:pPr>
              <w:rPr>
                <w:rFonts w:ascii="Calibre Semibold" w:hAnsi="Calibre Semibold"/>
                <w:sz w:val="28"/>
                <w:szCs w:val="28"/>
              </w:rPr>
            </w:pPr>
          </w:p>
        </w:tc>
      </w:tr>
      <w:tr w:rsidR="002E1359" w14:paraId="59827328" w14:textId="77777777" w:rsidTr="00612425">
        <w:tc>
          <w:tcPr>
            <w:tcW w:w="3960" w:type="dxa"/>
          </w:tcPr>
          <w:p w14:paraId="3F682F64" w14:textId="77777777" w:rsidR="002E1359" w:rsidRPr="00612425" w:rsidRDefault="002E1359" w:rsidP="00EE3772">
            <w:pPr>
              <w:jc w:val="right"/>
              <w:rPr>
                <w:rFonts w:cstheme="minorHAnsi"/>
                <w:b/>
                <w:sz w:val="24"/>
                <w:szCs w:val="24"/>
              </w:rPr>
            </w:pPr>
            <w:r w:rsidRPr="00612425">
              <w:rPr>
                <w:rFonts w:cstheme="minorHAnsi"/>
                <w:b/>
                <w:sz w:val="24"/>
                <w:szCs w:val="24"/>
              </w:rPr>
              <w:t>Independent Contractor or W2</w:t>
            </w:r>
            <w:r w:rsidR="00F832B9" w:rsidRPr="00612425">
              <w:rPr>
                <w:rFonts w:cstheme="minorHAnsi"/>
                <w:b/>
                <w:sz w:val="24"/>
                <w:szCs w:val="24"/>
              </w:rPr>
              <w:t xml:space="preserve"> Hire</w:t>
            </w:r>
            <w:r w:rsidRPr="00612425">
              <w:rPr>
                <w:rFonts w:cstheme="minorHAnsi"/>
                <w:b/>
                <w:sz w:val="24"/>
                <w:szCs w:val="24"/>
              </w:rPr>
              <w:t>:</w:t>
            </w:r>
          </w:p>
        </w:tc>
        <w:tc>
          <w:tcPr>
            <w:tcW w:w="5305" w:type="dxa"/>
          </w:tcPr>
          <w:p w14:paraId="1AEEE2E0" w14:textId="26C46605" w:rsidR="002E1359" w:rsidRDefault="002E1359" w:rsidP="00EE3772">
            <w:pPr>
              <w:rPr>
                <w:rFonts w:ascii="Calibre Semibold" w:hAnsi="Calibre Semibold"/>
                <w:sz w:val="28"/>
                <w:szCs w:val="28"/>
              </w:rPr>
            </w:pPr>
          </w:p>
        </w:tc>
      </w:tr>
      <w:tr w:rsidR="00AB7686" w14:paraId="647171AC" w14:textId="77777777" w:rsidTr="00612425">
        <w:tc>
          <w:tcPr>
            <w:tcW w:w="3960" w:type="dxa"/>
          </w:tcPr>
          <w:p w14:paraId="7C889FD1" w14:textId="77777777" w:rsidR="008800C3" w:rsidRPr="00612425" w:rsidRDefault="008800C3" w:rsidP="00282DE2">
            <w:pPr>
              <w:jc w:val="right"/>
              <w:rPr>
                <w:b/>
              </w:rPr>
            </w:pPr>
            <w:r w:rsidRPr="00612425">
              <w:rPr>
                <w:b/>
                <w:sz w:val="24"/>
                <w:szCs w:val="24"/>
              </w:rPr>
              <w:t>Start Date</w:t>
            </w:r>
            <w:r w:rsidRPr="00612425">
              <w:rPr>
                <w:b/>
              </w:rPr>
              <w:t xml:space="preserve">: </w:t>
            </w:r>
          </w:p>
          <w:p w14:paraId="20681069" w14:textId="77777777" w:rsidR="00AB7686" w:rsidRPr="00282DE2" w:rsidRDefault="008800C3" w:rsidP="00282DE2">
            <w:pPr>
              <w:jc w:val="right"/>
              <w:rPr>
                <w:sz w:val="20"/>
                <w:szCs w:val="20"/>
              </w:rPr>
            </w:pPr>
            <w:r w:rsidRPr="008800C3">
              <w:rPr>
                <w:sz w:val="20"/>
                <w:szCs w:val="20"/>
              </w:rPr>
              <w:t>(and Delivery Date or end date, if applicable)</w:t>
            </w:r>
          </w:p>
        </w:tc>
        <w:tc>
          <w:tcPr>
            <w:tcW w:w="5305" w:type="dxa"/>
          </w:tcPr>
          <w:p w14:paraId="534A4CCF" w14:textId="578A9AD7" w:rsidR="00AB7686" w:rsidRDefault="00AB7686" w:rsidP="00AB7686">
            <w:pPr>
              <w:rPr>
                <w:rFonts w:ascii="Calibre Semibold" w:hAnsi="Calibre Semibold"/>
                <w:sz w:val="28"/>
                <w:szCs w:val="28"/>
              </w:rPr>
            </w:pPr>
          </w:p>
        </w:tc>
      </w:tr>
      <w:tr w:rsidR="00E5524C" w14:paraId="397F4973" w14:textId="77777777" w:rsidTr="00612425">
        <w:tc>
          <w:tcPr>
            <w:tcW w:w="3960" w:type="dxa"/>
          </w:tcPr>
          <w:p w14:paraId="6F22B078" w14:textId="77777777" w:rsidR="00E5524C" w:rsidRPr="00612425" w:rsidRDefault="00E5524C" w:rsidP="00282DE2">
            <w:pPr>
              <w:jc w:val="right"/>
              <w:rPr>
                <w:b/>
                <w:sz w:val="24"/>
                <w:szCs w:val="24"/>
              </w:rPr>
            </w:pPr>
            <w:r w:rsidRPr="00612425">
              <w:rPr>
                <w:b/>
                <w:sz w:val="24"/>
                <w:szCs w:val="24"/>
              </w:rPr>
              <w:t>Reports to</w:t>
            </w:r>
            <w:r w:rsidR="00DE7815" w:rsidRPr="00612425">
              <w:rPr>
                <w:b/>
                <w:sz w:val="24"/>
                <w:szCs w:val="24"/>
              </w:rPr>
              <w:t>:</w:t>
            </w:r>
            <w:r w:rsidRPr="00612425">
              <w:rPr>
                <w:b/>
                <w:sz w:val="24"/>
                <w:szCs w:val="24"/>
              </w:rPr>
              <w:t xml:space="preserve"> </w:t>
            </w:r>
          </w:p>
        </w:tc>
        <w:tc>
          <w:tcPr>
            <w:tcW w:w="5305" w:type="dxa"/>
          </w:tcPr>
          <w:p w14:paraId="20D8D565" w14:textId="7B631FD1" w:rsidR="00E5524C" w:rsidRDefault="00E5524C" w:rsidP="00AB7686">
            <w:pPr>
              <w:rPr>
                <w:rFonts w:ascii="Calibre Semibold" w:hAnsi="Calibre Semibold"/>
                <w:sz w:val="28"/>
                <w:szCs w:val="28"/>
              </w:rPr>
            </w:pPr>
          </w:p>
        </w:tc>
      </w:tr>
      <w:tr w:rsidR="00174688" w14:paraId="79F058E9" w14:textId="77777777" w:rsidTr="00612425">
        <w:tc>
          <w:tcPr>
            <w:tcW w:w="3960" w:type="dxa"/>
          </w:tcPr>
          <w:p w14:paraId="63319EBC" w14:textId="77777777" w:rsidR="00174688" w:rsidRDefault="00174688" w:rsidP="00282DE2">
            <w:pPr>
              <w:jc w:val="right"/>
              <w:rPr>
                <w:sz w:val="24"/>
                <w:szCs w:val="24"/>
              </w:rPr>
            </w:pPr>
            <w:r w:rsidRPr="00612425">
              <w:rPr>
                <w:rFonts w:cstheme="minorHAnsi"/>
                <w:b/>
                <w:sz w:val="24"/>
                <w:szCs w:val="24"/>
              </w:rPr>
              <w:t>Recruiting Point of Contact</w:t>
            </w:r>
            <w:r>
              <w:rPr>
                <w:rFonts w:cstheme="minorHAnsi"/>
                <w:sz w:val="24"/>
                <w:szCs w:val="24"/>
              </w:rPr>
              <w:t xml:space="preserve"> (someone who be reviewing resumes</w:t>
            </w:r>
            <w:r w:rsidR="00CA6099">
              <w:rPr>
                <w:rFonts w:cstheme="minorHAnsi"/>
                <w:sz w:val="24"/>
                <w:szCs w:val="24"/>
              </w:rPr>
              <w:t xml:space="preserve"> if different then who this role will reporting to</w:t>
            </w:r>
            <w:r>
              <w:rPr>
                <w:rFonts w:cstheme="minorHAnsi"/>
                <w:sz w:val="24"/>
                <w:szCs w:val="24"/>
              </w:rPr>
              <w:t>)</w:t>
            </w:r>
          </w:p>
        </w:tc>
        <w:tc>
          <w:tcPr>
            <w:tcW w:w="5305" w:type="dxa"/>
          </w:tcPr>
          <w:p w14:paraId="01A389F6" w14:textId="77777777" w:rsidR="00174688" w:rsidRDefault="00174688" w:rsidP="00AB7686">
            <w:pPr>
              <w:rPr>
                <w:rFonts w:ascii="Calibre Semibold" w:hAnsi="Calibre Semibold"/>
                <w:sz w:val="28"/>
                <w:szCs w:val="28"/>
              </w:rPr>
            </w:pPr>
          </w:p>
        </w:tc>
      </w:tr>
      <w:tr w:rsidR="00004BE5" w14:paraId="64EE0D16" w14:textId="77777777" w:rsidTr="00612425">
        <w:trPr>
          <w:trHeight w:val="449"/>
        </w:trPr>
        <w:tc>
          <w:tcPr>
            <w:tcW w:w="3960" w:type="dxa"/>
          </w:tcPr>
          <w:p w14:paraId="148FEBD8" w14:textId="77777777" w:rsidR="00004BE5" w:rsidRPr="00CD50BC" w:rsidRDefault="00004BE5" w:rsidP="00CD50BC">
            <w:pPr>
              <w:jc w:val="right"/>
              <w:rPr>
                <w:rFonts w:cstheme="minorHAnsi"/>
                <w:b/>
                <w:sz w:val="24"/>
                <w:szCs w:val="24"/>
              </w:rPr>
            </w:pPr>
            <w:r w:rsidRPr="00612425">
              <w:rPr>
                <w:rFonts w:cstheme="minorHAnsi"/>
                <w:b/>
                <w:sz w:val="24"/>
                <w:szCs w:val="24"/>
              </w:rPr>
              <w:t>Budget or Pay Range</w:t>
            </w:r>
            <w:r w:rsidR="00AA3C30">
              <w:rPr>
                <w:rFonts w:cstheme="minorHAnsi"/>
                <w:b/>
                <w:sz w:val="24"/>
                <w:szCs w:val="24"/>
              </w:rPr>
              <w:t>:</w:t>
            </w:r>
          </w:p>
        </w:tc>
        <w:tc>
          <w:tcPr>
            <w:tcW w:w="5305" w:type="dxa"/>
          </w:tcPr>
          <w:p w14:paraId="70576C99" w14:textId="24C87C7B" w:rsidR="00004BE5" w:rsidRDefault="00004BE5" w:rsidP="00AB7686">
            <w:pPr>
              <w:rPr>
                <w:rFonts w:ascii="Calibre Semibold" w:hAnsi="Calibre Semibold"/>
                <w:sz w:val="28"/>
                <w:szCs w:val="28"/>
              </w:rPr>
            </w:pPr>
          </w:p>
        </w:tc>
      </w:tr>
      <w:tr w:rsidR="00AB7686" w14:paraId="64921478" w14:textId="77777777" w:rsidTr="00612425">
        <w:trPr>
          <w:trHeight w:val="440"/>
        </w:trPr>
        <w:tc>
          <w:tcPr>
            <w:tcW w:w="3960" w:type="dxa"/>
          </w:tcPr>
          <w:p w14:paraId="1B78E73A" w14:textId="77777777" w:rsidR="00115C37" w:rsidRPr="00612425" w:rsidRDefault="00AB7686" w:rsidP="00282DE2">
            <w:pPr>
              <w:jc w:val="right"/>
              <w:rPr>
                <w:rFonts w:cstheme="minorHAnsi"/>
                <w:b/>
                <w:sz w:val="24"/>
                <w:szCs w:val="24"/>
              </w:rPr>
            </w:pPr>
            <w:r w:rsidRPr="00612425">
              <w:rPr>
                <w:rFonts w:cstheme="minorHAnsi"/>
                <w:b/>
                <w:sz w:val="24"/>
                <w:szCs w:val="24"/>
              </w:rPr>
              <w:t xml:space="preserve">Location: </w:t>
            </w:r>
          </w:p>
          <w:p w14:paraId="084B5492" w14:textId="77777777" w:rsidR="00AB7686" w:rsidRPr="00AB7686" w:rsidRDefault="00AB7686" w:rsidP="00282DE2">
            <w:pPr>
              <w:jc w:val="right"/>
              <w:rPr>
                <w:rFonts w:cstheme="minorHAnsi"/>
                <w:sz w:val="24"/>
                <w:szCs w:val="24"/>
              </w:rPr>
            </w:pPr>
            <w:r w:rsidRPr="00115C37">
              <w:rPr>
                <w:rFonts w:cstheme="minorHAnsi"/>
                <w:sz w:val="20"/>
                <w:szCs w:val="20"/>
              </w:rPr>
              <w:t>(Onsite Location/ Remote)</w:t>
            </w:r>
          </w:p>
        </w:tc>
        <w:tc>
          <w:tcPr>
            <w:tcW w:w="5305" w:type="dxa"/>
          </w:tcPr>
          <w:p w14:paraId="4CF816DE" w14:textId="3A5C2F5C" w:rsidR="00AB7686" w:rsidRDefault="00AB7686" w:rsidP="00AB7686">
            <w:pPr>
              <w:rPr>
                <w:rFonts w:ascii="Calibre Semibold" w:hAnsi="Calibre Semibold"/>
                <w:sz w:val="28"/>
                <w:szCs w:val="28"/>
              </w:rPr>
            </w:pPr>
          </w:p>
        </w:tc>
      </w:tr>
      <w:tr w:rsidR="00E5524C" w14:paraId="696AEC58" w14:textId="77777777" w:rsidTr="00612425">
        <w:trPr>
          <w:trHeight w:val="440"/>
        </w:trPr>
        <w:tc>
          <w:tcPr>
            <w:tcW w:w="3960" w:type="dxa"/>
          </w:tcPr>
          <w:p w14:paraId="532826EB" w14:textId="2AB80382" w:rsidR="00E5524C" w:rsidRPr="00AB7686" w:rsidRDefault="00E5524C" w:rsidP="00282DE2">
            <w:pPr>
              <w:jc w:val="right"/>
              <w:rPr>
                <w:rFonts w:cstheme="minorHAnsi"/>
                <w:sz w:val="24"/>
                <w:szCs w:val="24"/>
              </w:rPr>
            </w:pPr>
            <w:r w:rsidRPr="00612425">
              <w:rPr>
                <w:rFonts w:cstheme="minorHAnsi"/>
                <w:b/>
                <w:sz w:val="24"/>
                <w:szCs w:val="24"/>
              </w:rPr>
              <w:t>Top Qualities in Candidate</w:t>
            </w:r>
            <w:r w:rsidR="00791BE2">
              <w:rPr>
                <w:rFonts w:cstheme="minorHAnsi"/>
                <w:b/>
                <w:sz w:val="24"/>
                <w:szCs w:val="24"/>
              </w:rPr>
              <w:t>:</w:t>
            </w:r>
          </w:p>
        </w:tc>
        <w:tc>
          <w:tcPr>
            <w:tcW w:w="5305" w:type="dxa"/>
          </w:tcPr>
          <w:p w14:paraId="4669F1B8" w14:textId="7D91AA7E" w:rsidR="00E5524C" w:rsidRDefault="00E5524C" w:rsidP="00AB7686">
            <w:pPr>
              <w:rPr>
                <w:rFonts w:ascii="Calibre Semibold" w:hAnsi="Calibre Semibold"/>
                <w:sz w:val="28"/>
                <w:szCs w:val="28"/>
              </w:rPr>
            </w:pPr>
          </w:p>
        </w:tc>
      </w:tr>
      <w:tr w:rsidR="00AB7686" w14:paraId="14A9CFE4" w14:textId="77777777" w:rsidTr="00612425">
        <w:trPr>
          <w:trHeight w:val="458"/>
        </w:trPr>
        <w:tc>
          <w:tcPr>
            <w:tcW w:w="3960" w:type="dxa"/>
          </w:tcPr>
          <w:p w14:paraId="45F9D744" w14:textId="77777777" w:rsidR="008800C3" w:rsidRPr="00612425" w:rsidRDefault="00AB7686" w:rsidP="00282DE2">
            <w:pPr>
              <w:jc w:val="right"/>
              <w:rPr>
                <w:rFonts w:cstheme="minorHAnsi"/>
                <w:b/>
                <w:sz w:val="24"/>
                <w:szCs w:val="24"/>
              </w:rPr>
            </w:pPr>
            <w:r w:rsidRPr="00612425">
              <w:rPr>
                <w:rFonts w:cstheme="minorHAnsi"/>
                <w:b/>
                <w:sz w:val="24"/>
                <w:szCs w:val="24"/>
              </w:rPr>
              <w:t xml:space="preserve">Top </w:t>
            </w:r>
            <w:r w:rsidR="00004BE5" w:rsidRPr="00612425">
              <w:rPr>
                <w:rFonts w:cstheme="minorHAnsi"/>
                <w:b/>
                <w:sz w:val="24"/>
                <w:szCs w:val="24"/>
              </w:rPr>
              <w:t>Skills Needed</w:t>
            </w:r>
            <w:r w:rsidR="008800C3" w:rsidRPr="00612425">
              <w:rPr>
                <w:rFonts w:cstheme="minorHAnsi"/>
                <w:b/>
                <w:sz w:val="24"/>
                <w:szCs w:val="24"/>
              </w:rPr>
              <w:t>:</w:t>
            </w:r>
          </w:p>
          <w:p w14:paraId="1CC429BE" w14:textId="77777777" w:rsidR="00AB7686" w:rsidRPr="00AB7686" w:rsidRDefault="00AB7686" w:rsidP="00282DE2">
            <w:pPr>
              <w:jc w:val="right"/>
              <w:rPr>
                <w:rFonts w:cstheme="minorHAnsi"/>
                <w:sz w:val="24"/>
                <w:szCs w:val="24"/>
              </w:rPr>
            </w:pPr>
          </w:p>
        </w:tc>
        <w:tc>
          <w:tcPr>
            <w:tcW w:w="5305" w:type="dxa"/>
          </w:tcPr>
          <w:p w14:paraId="2C820FED" w14:textId="77777777" w:rsidR="00AB7686" w:rsidRDefault="00AB7686" w:rsidP="00AB7686">
            <w:pPr>
              <w:rPr>
                <w:rFonts w:ascii="Calibre Semibold" w:hAnsi="Calibre Semibold"/>
                <w:sz w:val="28"/>
                <w:szCs w:val="28"/>
              </w:rPr>
            </w:pPr>
          </w:p>
        </w:tc>
      </w:tr>
      <w:tr w:rsidR="00AB7686" w14:paraId="305D6D73" w14:textId="77777777" w:rsidTr="00612425">
        <w:trPr>
          <w:trHeight w:val="413"/>
        </w:trPr>
        <w:tc>
          <w:tcPr>
            <w:tcW w:w="3960" w:type="dxa"/>
          </w:tcPr>
          <w:p w14:paraId="51991AAB" w14:textId="77777777" w:rsidR="00AB7686" w:rsidRPr="00AB7686" w:rsidRDefault="00004BE5" w:rsidP="00282DE2">
            <w:pPr>
              <w:pStyle w:val="ListParagraph"/>
              <w:jc w:val="right"/>
              <w:rPr>
                <w:rFonts w:cstheme="minorHAnsi"/>
                <w:sz w:val="24"/>
                <w:szCs w:val="24"/>
              </w:rPr>
            </w:pPr>
            <w:r>
              <w:rPr>
                <w:rFonts w:cstheme="minorHAnsi"/>
                <w:sz w:val="24"/>
                <w:szCs w:val="24"/>
              </w:rPr>
              <w:t>1.</w:t>
            </w:r>
          </w:p>
        </w:tc>
        <w:tc>
          <w:tcPr>
            <w:tcW w:w="5305" w:type="dxa"/>
          </w:tcPr>
          <w:p w14:paraId="79A0FED7" w14:textId="5846AE51" w:rsidR="00AB7686" w:rsidRPr="00004BE5" w:rsidRDefault="00AB7686" w:rsidP="00004BE5">
            <w:pPr>
              <w:ind w:left="360"/>
              <w:rPr>
                <w:rFonts w:cstheme="minorHAnsi"/>
                <w:sz w:val="24"/>
                <w:szCs w:val="24"/>
              </w:rPr>
            </w:pPr>
          </w:p>
        </w:tc>
      </w:tr>
      <w:tr w:rsidR="00AB7686" w14:paraId="1845C14E" w14:textId="77777777" w:rsidTr="00612425">
        <w:trPr>
          <w:trHeight w:val="431"/>
        </w:trPr>
        <w:tc>
          <w:tcPr>
            <w:tcW w:w="3960" w:type="dxa"/>
          </w:tcPr>
          <w:p w14:paraId="0B3CAB9F" w14:textId="77777777" w:rsidR="00AB7686" w:rsidRPr="00AB7686" w:rsidRDefault="00004BE5" w:rsidP="00282DE2">
            <w:pPr>
              <w:ind w:left="720"/>
              <w:jc w:val="right"/>
              <w:rPr>
                <w:rFonts w:cstheme="minorHAnsi"/>
                <w:sz w:val="24"/>
                <w:szCs w:val="24"/>
              </w:rPr>
            </w:pPr>
            <w:r>
              <w:rPr>
                <w:rFonts w:cstheme="minorHAnsi"/>
                <w:sz w:val="24"/>
                <w:szCs w:val="24"/>
              </w:rPr>
              <w:t>2.</w:t>
            </w:r>
          </w:p>
        </w:tc>
        <w:tc>
          <w:tcPr>
            <w:tcW w:w="5305" w:type="dxa"/>
          </w:tcPr>
          <w:p w14:paraId="3190BA3F" w14:textId="2A9A2DB9" w:rsidR="00AB7686" w:rsidRPr="00004BE5" w:rsidRDefault="00AB7686" w:rsidP="00004BE5">
            <w:pPr>
              <w:ind w:left="360"/>
              <w:rPr>
                <w:rFonts w:cstheme="minorHAnsi"/>
                <w:sz w:val="24"/>
                <w:szCs w:val="24"/>
              </w:rPr>
            </w:pPr>
          </w:p>
        </w:tc>
      </w:tr>
      <w:tr w:rsidR="00AB7686" w14:paraId="522F3105" w14:textId="77777777" w:rsidTr="00612425">
        <w:trPr>
          <w:trHeight w:val="440"/>
        </w:trPr>
        <w:tc>
          <w:tcPr>
            <w:tcW w:w="3960" w:type="dxa"/>
          </w:tcPr>
          <w:p w14:paraId="47158C93" w14:textId="77777777" w:rsidR="00AB7686" w:rsidRPr="00AB7686" w:rsidRDefault="00004BE5" w:rsidP="00282DE2">
            <w:pPr>
              <w:ind w:left="720"/>
              <w:jc w:val="right"/>
              <w:rPr>
                <w:rFonts w:cstheme="minorHAnsi"/>
                <w:sz w:val="24"/>
                <w:szCs w:val="24"/>
              </w:rPr>
            </w:pPr>
            <w:r>
              <w:rPr>
                <w:rFonts w:cstheme="minorHAnsi"/>
                <w:sz w:val="24"/>
                <w:szCs w:val="24"/>
              </w:rPr>
              <w:t>3.</w:t>
            </w:r>
          </w:p>
        </w:tc>
        <w:tc>
          <w:tcPr>
            <w:tcW w:w="5305" w:type="dxa"/>
          </w:tcPr>
          <w:p w14:paraId="20BEC8EF" w14:textId="77D8D2F1" w:rsidR="00AB7686" w:rsidRPr="00004BE5" w:rsidRDefault="00AB7686" w:rsidP="00004BE5">
            <w:pPr>
              <w:ind w:left="360"/>
              <w:rPr>
                <w:rFonts w:cstheme="minorHAnsi"/>
                <w:sz w:val="24"/>
                <w:szCs w:val="24"/>
              </w:rPr>
            </w:pPr>
          </w:p>
        </w:tc>
      </w:tr>
      <w:tr w:rsidR="00004BE5" w14:paraId="3AF3FDE1" w14:textId="77777777" w:rsidTr="00612425">
        <w:trPr>
          <w:trHeight w:val="404"/>
        </w:trPr>
        <w:tc>
          <w:tcPr>
            <w:tcW w:w="3960" w:type="dxa"/>
          </w:tcPr>
          <w:p w14:paraId="77786F7E" w14:textId="77777777" w:rsidR="00004BE5" w:rsidRDefault="00004BE5" w:rsidP="00282DE2">
            <w:pPr>
              <w:ind w:left="720"/>
              <w:jc w:val="right"/>
              <w:rPr>
                <w:rFonts w:cstheme="minorHAnsi"/>
                <w:sz w:val="24"/>
                <w:szCs w:val="24"/>
              </w:rPr>
            </w:pPr>
            <w:r>
              <w:rPr>
                <w:rFonts w:cstheme="minorHAnsi"/>
                <w:sz w:val="24"/>
                <w:szCs w:val="24"/>
              </w:rPr>
              <w:t>4.</w:t>
            </w:r>
          </w:p>
        </w:tc>
        <w:tc>
          <w:tcPr>
            <w:tcW w:w="5305" w:type="dxa"/>
          </w:tcPr>
          <w:p w14:paraId="625A3D71" w14:textId="5421655B" w:rsidR="00004BE5" w:rsidRPr="00004BE5" w:rsidRDefault="00004BE5" w:rsidP="00004BE5">
            <w:pPr>
              <w:ind w:left="360"/>
              <w:rPr>
                <w:rFonts w:cstheme="minorHAnsi"/>
                <w:sz w:val="24"/>
                <w:szCs w:val="24"/>
              </w:rPr>
            </w:pPr>
          </w:p>
        </w:tc>
      </w:tr>
      <w:tr w:rsidR="00004BE5" w14:paraId="3089357F" w14:textId="77777777" w:rsidTr="00612425">
        <w:trPr>
          <w:trHeight w:val="467"/>
        </w:trPr>
        <w:tc>
          <w:tcPr>
            <w:tcW w:w="3960" w:type="dxa"/>
          </w:tcPr>
          <w:p w14:paraId="3D5F74CF" w14:textId="77777777" w:rsidR="00004BE5" w:rsidRDefault="00004BE5" w:rsidP="00282DE2">
            <w:pPr>
              <w:ind w:left="720"/>
              <w:jc w:val="right"/>
              <w:rPr>
                <w:rFonts w:cstheme="minorHAnsi"/>
                <w:sz w:val="24"/>
                <w:szCs w:val="24"/>
              </w:rPr>
            </w:pPr>
            <w:r>
              <w:rPr>
                <w:rFonts w:cstheme="minorHAnsi"/>
                <w:sz w:val="24"/>
                <w:szCs w:val="24"/>
              </w:rPr>
              <w:t>5.</w:t>
            </w:r>
          </w:p>
        </w:tc>
        <w:tc>
          <w:tcPr>
            <w:tcW w:w="5305" w:type="dxa"/>
          </w:tcPr>
          <w:p w14:paraId="1210FB66" w14:textId="203A2D00" w:rsidR="00004BE5" w:rsidRPr="00004BE5" w:rsidRDefault="00004BE5" w:rsidP="00004BE5">
            <w:pPr>
              <w:ind w:left="360"/>
              <w:rPr>
                <w:rFonts w:cstheme="minorHAnsi"/>
                <w:sz w:val="24"/>
                <w:szCs w:val="24"/>
              </w:rPr>
            </w:pPr>
          </w:p>
        </w:tc>
      </w:tr>
      <w:tr w:rsidR="00AB7686" w14:paraId="4C069D12" w14:textId="77777777" w:rsidTr="00612425">
        <w:trPr>
          <w:trHeight w:val="683"/>
        </w:trPr>
        <w:tc>
          <w:tcPr>
            <w:tcW w:w="3960" w:type="dxa"/>
          </w:tcPr>
          <w:p w14:paraId="1AD620E1" w14:textId="77777777" w:rsidR="00AB7686" w:rsidRDefault="00AB7686" w:rsidP="00282DE2">
            <w:pPr>
              <w:jc w:val="right"/>
              <w:rPr>
                <w:rFonts w:cstheme="minorHAnsi"/>
                <w:sz w:val="24"/>
                <w:szCs w:val="24"/>
              </w:rPr>
            </w:pPr>
            <w:r w:rsidRPr="00612425">
              <w:rPr>
                <w:rFonts w:cstheme="minorHAnsi"/>
                <w:b/>
                <w:sz w:val="24"/>
                <w:szCs w:val="24"/>
              </w:rPr>
              <w:t>Tier Level</w:t>
            </w:r>
            <w:r w:rsidRPr="00AB7686">
              <w:rPr>
                <w:rFonts w:cstheme="minorHAnsi"/>
                <w:sz w:val="24"/>
                <w:szCs w:val="24"/>
              </w:rPr>
              <w:t>:</w:t>
            </w:r>
          </w:p>
          <w:p w14:paraId="23B8261E" w14:textId="77777777" w:rsidR="00282DE2" w:rsidRDefault="00282DE2" w:rsidP="00282DE2">
            <w:pPr>
              <w:jc w:val="right"/>
              <w:rPr>
                <w:sz w:val="20"/>
                <w:szCs w:val="20"/>
              </w:rPr>
            </w:pPr>
            <w:r w:rsidRPr="00282DE2">
              <w:rPr>
                <w:rFonts w:cstheme="minorHAnsi"/>
                <w:sz w:val="20"/>
                <w:szCs w:val="20"/>
              </w:rPr>
              <w:t xml:space="preserve">Tier 1 = </w:t>
            </w:r>
            <w:r w:rsidRPr="00282DE2">
              <w:rPr>
                <w:sz w:val="20"/>
                <w:szCs w:val="20"/>
              </w:rPr>
              <w:t>Expert / Senior / 6+ y</w:t>
            </w:r>
            <w:r>
              <w:rPr>
                <w:sz w:val="20"/>
                <w:szCs w:val="20"/>
              </w:rPr>
              <w:t>rs.</w:t>
            </w:r>
            <w:r w:rsidRPr="00282DE2">
              <w:rPr>
                <w:sz w:val="20"/>
                <w:szCs w:val="20"/>
              </w:rPr>
              <w:t xml:space="preserve"> exp.</w:t>
            </w:r>
          </w:p>
          <w:p w14:paraId="6A9B0039" w14:textId="77777777" w:rsidR="00282DE2" w:rsidRDefault="00282DE2" w:rsidP="00282DE2">
            <w:pPr>
              <w:jc w:val="right"/>
              <w:rPr>
                <w:sz w:val="20"/>
                <w:szCs w:val="20"/>
              </w:rPr>
            </w:pPr>
            <w:r>
              <w:rPr>
                <w:sz w:val="20"/>
                <w:szCs w:val="20"/>
              </w:rPr>
              <w:t>Tier 2 = Mid-Career / 3-5 yrs. exp.</w:t>
            </w:r>
          </w:p>
          <w:p w14:paraId="576474CE" w14:textId="77777777" w:rsidR="00282DE2" w:rsidRPr="00282DE2" w:rsidRDefault="00282DE2" w:rsidP="00282DE2">
            <w:pPr>
              <w:jc w:val="right"/>
              <w:rPr>
                <w:rFonts w:cstheme="minorHAnsi"/>
                <w:sz w:val="20"/>
                <w:szCs w:val="20"/>
              </w:rPr>
            </w:pPr>
            <w:r>
              <w:rPr>
                <w:sz w:val="20"/>
                <w:szCs w:val="20"/>
              </w:rPr>
              <w:t xml:space="preserve">Tier 3 = Early Career / less than 3 yrs. exp. </w:t>
            </w:r>
          </w:p>
        </w:tc>
        <w:tc>
          <w:tcPr>
            <w:tcW w:w="5305" w:type="dxa"/>
          </w:tcPr>
          <w:p w14:paraId="43E1E478" w14:textId="72DD23C7" w:rsidR="00AB7686" w:rsidRPr="00AB7686" w:rsidRDefault="00AB7686" w:rsidP="00B129DF">
            <w:pPr>
              <w:rPr>
                <w:rFonts w:cstheme="minorHAnsi"/>
                <w:sz w:val="24"/>
                <w:szCs w:val="24"/>
              </w:rPr>
            </w:pPr>
          </w:p>
        </w:tc>
      </w:tr>
      <w:tr w:rsidR="00004BE5" w14:paraId="40FA9150" w14:textId="77777777" w:rsidTr="00612425">
        <w:trPr>
          <w:trHeight w:val="1529"/>
        </w:trPr>
        <w:tc>
          <w:tcPr>
            <w:tcW w:w="3960" w:type="dxa"/>
          </w:tcPr>
          <w:p w14:paraId="34C48E56" w14:textId="77777777" w:rsidR="00004BE5" w:rsidRPr="00612425" w:rsidRDefault="00282DE2" w:rsidP="00282DE2">
            <w:pPr>
              <w:pStyle w:val="ListParagraph"/>
              <w:jc w:val="right"/>
              <w:rPr>
                <w:rFonts w:cstheme="minorHAnsi"/>
                <w:b/>
                <w:sz w:val="24"/>
                <w:szCs w:val="24"/>
              </w:rPr>
            </w:pPr>
            <w:r w:rsidRPr="00612425">
              <w:rPr>
                <w:b/>
                <w:sz w:val="24"/>
                <w:szCs w:val="24"/>
              </w:rPr>
              <w:t>Briefly describe the project / type of shoot / style / candidate you are seeking</w:t>
            </w:r>
            <w:r w:rsidRPr="00612425">
              <w:rPr>
                <w:b/>
              </w:rPr>
              <w:t>:</w:t>
            </w:r>
          </w:p>
        </w:tc>
        <w:tc>
          <w:tcPr>
            <w:tcW w:w="5305" w:type="dxa"/>
          </w:tcPr>
          <w:p w14:paraId="73954810" w14:textId="28B26DC6" w:rsidR="00CD5D5F" w:rsidRDefault="00CD5D5F" w:rsidP="002F3704">
            <w:pPr>
              <w:rPr>
                <w:rFonts w:ascii="Calibre Semibold" w:hAnsi="Calibre Semibold"/>
                <w:sz w:val="28"/>
                <w:szCs w:val="28"/>
              </w:rPr>
            </w:pPr>
          </w:p>
        </w:tc>
      </w:tr>
      <w:tr w:rsidR="00282DE2" w14:paraId="16B5547E" w14:textId="77777777" w:rsidTr="00612425">
        <w:trPr>
          <w:trHeight w:val="1799"/>
        </w:trPr>
        <w:tc>
          <w:tcPr>
            <w:tcW w:w="3960" w:type="dxa"/>
          </w:tcPr>
          <w:p w14:paraId="67A57B82" w14:textId="77777777" w:rsidR="00282DE2" w:rsidRPr="00AB7686" w:rsidRDefault="00282DE2" w:rsidP="00282DE2">
            <w:pPr>
              <w:ind w:left="720"/>
              <w:jc w:val="right"/>
              <w:rPr>
                <w:rFonts w:cstheme="minorHAnsi"/>
                <w:sz w:val="24"/>
                <w:szCs w:val="24"/>
              </w:rPr>
            </w:pPr>
            <w:r w:rsidRPr="00612425">
              <w:rPr>
                <w:rFonts w:cstheme="minorHAnsi"/>
                <w:b/>
                <w:sz w:val="24"/>
                <w:szCs w:val="24"/>
              </w:rPr>
              <w:t>Additional info</w:t>
            </w:r>
            <w:r w:rsidRPr="00004BE5">
              <w:rPr>
                <w:rFonts w:cstheme="minorHAnsi"/>
                <w:sz w:val="24"/>
                <w:szCs w:val="24"/>
              </w:rPr>
              <w:t>:</w:t>
            </w:r>
          </w:p>
        </w:tc>
        <w:tc>
          <w:tcPr>
            <w:tcW w:w="5305" w:type="dxa"/>
          </w:tcPr>
          <w:p w14:paraId="52801513" w14:textId="77777777" w:rsidR="00282DE2" w:rsidRDefault="00282DE2" w:rsidP="00004BE5">
            <w:pPr>
              <w:rPr>
                <w:rFonts w:ascii="Calibre Semibold" w:hAnsi="Calibre Semibold"/>
                <w:sz w:val="28"/>
                <w:szCs w:val="28"/>
              </w:rPr>
            </w:pPr>
          </w:p>
        </w:tc>
      </w:tr>
    </w:tbl>
    <w:p w14:paraId="45773067" w14:textId="77777777" w:rsidR="00AB7686" w:rsidRDefault="00AB7686" w:rsidP="00AB7686">
      <w:pPr>
        <w:rPr>
          <w:rFonts w:ascii="Calibre Regular" w:hAnsi="Calibre Regular"/>
          <w:sz w:val="28"/>
          <w:szCs w:val="28"/>
        </w:rPr>
      </w:pPr>
    </w:p>
    <w:p w14:paraId="0888B5F7" w14:textId="76799FEA" w:rsidR="00C936E0" w:rsidRDefault="004C5357" w:rsidP="00C936E0">
      <w:pPr>
        <w:rPr>
          <w:rFonts w:ascii="Calibre Semibold" w:hAnsi="Calibre Semibold"/>
          <w:bCs/>
          <w:sz w:val="20"/>
          <w:szCs w:val="20"/>
        </w:rPr>
      </w:pPr>
      <w:r>
        <w:rPr>
          <w:rFonts w:ascii="Calibre Semibold" w:hAnsi="Calibre Semibold"/>
          <w:b/>
          <w:sz w:val="28"/>
          <w:szCs w:val="28"/>
        </w:rPr>
        <w:lastRenderedPageBreak/>
        <w:t xml:space="preserve">REQUIRED: </w:t>
      </w:r>
      <w:r w:rsidR="00157AD3">
        <w:rPr>
          <w:rFonts w:ascii="Calibre Semibold" w:hAnsi="Calibre Semibold"/>
          <w:b/>
          <w:sz w:val="28"/>
          <w:szCs w:val="28"/>
        </w:rPr>
        <w:t xml:space="preserve">ATTACHED </w:t>
      </w:r>
      <w:r w:rsidRPr="004C5357">
        <w:rPr>
          <w:rFonts w:ascii="Calibre Semibold" w:hAnsi="Calibre Semibold"/>
          <w:b/>
          <w:sz w:val="28"/>
          <w:szCs w:val="28"/>
        </w:rPr>
        <w:t>JOB DESCRIPTION</w:t>
      </w:r>
      <w:r w:rsidR="00157AD3">
        <w:rPr>
          <w:rFonts w:ascii="Calibre Semibold" w:hAnsi="Calibre Semibold"/>
          <w:b/>
          <w:sz w:val="28"/>
          <w:szCs w:val="28"/>
        </w:rPr>
        <w:br/>
      </w:r>
      <w:r w:rsidR="00157AD3" w:rsidRPr="00157AD3">
        <w:rPr>
          <w:rFonts w:ascii="Calibre Semibold" w:hAnsi="Calibre Semibold"/>
          <w:bCs/>
          <w:sz w:val="20"/>
          <w:szCs w:val="20"/>
        </w:rPr>
        <w:t>Need a job description? Recruiting can provide you with the most recent one used, please revise or update as needed for your specific position.</w:t>
      </w:r>
    </w:p>
    <w:p w14:paraId="5DBB760B" w14:textId="77777777" w:rsidR="00157AD3" w:rsidRDefault="00157AD3" w:rsidP="00C936E0">
      <w:pPr>
        <w:rPr>
          <w:rFonts w:ascii="Calibre Semibold" w:hAnsi="Calibre Semibold"/>
          <w:b/>
          <w:sz w:val="28"/>
          <w:szCs w:val="28"/>
        </w:rPr>
      </w:pPr>
    </w:p>
    <w:p w14:paraId="6548E3DD" w14:textId="6930D587" w:rsidR="00E9765A" w:rsidRDefault="00157AD3" w:rsidP="00C936E0">
      <w:pPr>
        <w:rPr>
          <w:rFonts w:ascii="Calibre Semibold" w:hAnsi="Calibre Semibold"/>
          <w:b/>
          <w:sz w:val="28"/>
          <w:szCs w:val="28"/>
        </w:rPr>
      </w:pPr>
      <w:r>
        <w:rPr>
          <w:rFonts w:ascii="Calibre Semibold" w:hAnsi="Calibre Semibold"/>
          <w:b/>
          <w:sz w:val="28"/>
          <w:szCs w:val="28"/>
        </w:rPr>
        <w:t xml:space="preserve">Job Description </w:t>
      </w:r>
      <w:r w:rsidR="00E9765A">
        <w:rPr>
          <w:rFonts w:ascii="Calibre Semibold" w:hAnsi="Calibre Semibold"/>
          <w:b/>
          <w:sz w:val="28"/>
          <w:szCs w:val="28"/>
        </w:rPr>
        <w:t>TEMPLATE</w:t>
      </w:r>
    </w:p>
    <w:p w14:paraId="46FE438A" w14:textId="77777777" w:rsidR="00E9765A" w:rsidRDefault="00E9765A" w:rsidP="00E9765A">
      <w:pPr>
        <w:rPr>
          <w:rStyle w:val="Emphasis"/>
          <w:rFonts w:ascii="Arial" w:hAnsi="Arial" w:cs="Arial"/>
          <w:color w:val="7F7F7F" w:themeColor="text1" w:themeTint="80"/>
          <w:sz w:val="21"/>
          <w:szCs w:val="21"/>
          <w:shd w:val="clear" w:color="auto" w:fill="FFFFFF"/>
        </w:rPr>
      </w:pPr>
      <w:r>
        <w:rPr>
          <w:rStyle w:val="Emphasis"/>
          <w:rFonts w:ascii="Arial" w:hAnsi="Arial" w:cs="Arial"/>
          <w:color w:val="7F7F7F" w:themeColor="text1" w:themeTint="80"/>
          <w:sz w:val="21"/>
          <w:szCs w:val="21"/>
          <w:shd w:val="clear" w:color="auto" w:fill="FFFFFF"/>
        </w:rPr>
        <w:t>Since 2007, RUN Studios has created world-class creative content for prominent and emerging brands, bringing together talented artists, savvy producers, authentic storytelling, and business intelligence to tell compelling brand stories that evoke inspiration and engagement. With deep roots in video production and motion design, RUN Studios creates media across all channels, and serves as a strategic resourcing partner to build robust, agile, and inspired creative teams.</w:t>
      </w:r>
    </w:p>
    <w:p w14:paraId="2371F12E" w14:textId="77777777" w:rsidR="00E9765A" w:rsidRDefault="00E9765A" w:rsidP="00E9765A">
      <w:pPr>
        <w:rPr>
          <w:rStyle w:val="Emphasis"/>
          <w:rFonts w:ascii="Open Sans" w:hAnsi="Open Sans"/>
          <w:color w:val="333333"/>
          <w:sz w:val="20"/>
          <w:szCs w:val="20"/>
          <w:shd w:val="clear" w:color="auto" w:fill="FFFFFF"/>
        </w:rPr>
      </w:pPr>
    </w:p>
    <w:p w14:paraId="653E48B3" w14:textId="77777777" w:rsidR="00E9765A" w:rsidRDefault="00E9765A" w:rsidP="00E9765A">
      <w:pPr>
        <w:rPr>
          <w:rFonts w:ascii="Arial" w:hAnsi="Arial" w:cs="Arial"/>
          <w:color w:val="555555"/>
          <w:sz w:val="21"/>
          <w:szCs w:val="21"/>
        </w:rPr>
      </w:pPr>
      <w:r>
        <w:rPr>
          <w:rFonts w:ascii="Arial" w:hAnsi="Arial" w:cs="Arial"/>
          <w:color w:val="555555"/>
          <w:sz w:val="21"/>
          <w:szCs w:val="21"/>
          <w:shd w:val="clear" w:color="auto" w:fill="FFFFFF"/>
        </w:rPr>
        <w:t>Insert brief paragraph with description of work</w:t>
      </w:r>
    </w:p>
    <w:p w14:paraId="2177F6D0" w14:textId="77777777" w:rsidR="00E9765A" w:rsidRDefault="00E9765A" w:rsidP="00E9765A">
      <w:pPr>
        <w:rPr>
          <w:rFonts w:ascii="Arial" w:hAnsi="Arial" w:cs="Arial"/>
          <w:color w:val="555555"/>
          <w:sz w:val="21"/>
          <w:szCs w:val="21"/>
          <w:shd w:val="clear" w:color="auto" w:fill="FFFFFF"/>
        </w:rPr>
      </w:pPr>
    </w:p>
    <w:p w14:paraId="12443FBD" w14:textId="77777777" w:rsidR="00E9765A" w:rsidRDefault="00E9765A" w:rsidP="00E9765A">
      <w:pPr>
        <w:rPr>
          <w:rStyle w:val="Strong"/>
        </w:rPr>
      </w:pPr>
      <w:r>
        <w:rPr>
          <w:rStyle w:val="Strong"/>
          <w:rFonts w:ascii="Arial" w:hAnsi="Arial" w:cs="Arial"/>
          <w:color w:val="555555"/>
          <w:sz w:val="21"/>
          <w:szCs w:val="21"/>
          <w:shd w:val="clear" w:color="auto" w:fill="FFFFFF"/>
        </w:rPr>
        <w:t>As a POSITION TITLE, You Will</w:t>
      </w:r>
    </w:p>
    <w:p w14:paraId="5F4DF5A6" w14:textId="77777777" w:rsidR="00E9765A" w:rsidRDefault="00E9765A" w:rsidP="00E9765A">
      <w:pPr>
        <w:pStyle w:val="ListParagraph"/>
        <w:numPr>
          <w:ilvl w:val="0"/>
          <w:numId w:val="5"/>
        </w:numPr>
        <w:spacing w:line="256" w:lineRule="auto"/>
        <w:rPr>
          <w:rStyle w:val="Strong"/>
          <w:rFonts w:ascii="Arial" w:hAnsi="Arial" w:cs="Arial"/>
          <w:color w:val="555555"/>
          <w:sz w:val="21"/>
          <w:szCs w:val="21"/>
          <w:shd w:val="clear" w:color="auto" w:fill="FFFFFF"/>
        </w:rPr>
      </w:pPr>
      <w:r>
        <w:rPr>
          <w:rFonts w:ascii="Arial" w:hAnsi="Arial" w:cs="Arial"/>
          <w:color w:val="555555"/>
          <w:sz w:val="21"/>
          <w:szCs w:val="21"/>
          <w:shd w:val="clear" w:color="auto" w:fill="FFFFFF"/>
        </w:rPr>
        <w:t>List about 4-5 bullet points here describing responsibilities</w:t>
      </w:r>
    </w:p>
    <w:p w14:paraId="4CD5BFCA" w14:textId="77777777" w:rsidR="00E9765A" w:rsidRDefault="00E9765A" w:rsidP="00E9765A">
      <w:pPr>
        <w:rPr>
          <w:rStyle w:val="Strong"/>
          <w:rFonts w:ascii="Arial" w:hAnsi="Arial" w:cs="Arial"/>
          <w:color w:val="555555"/>
          <w:sz w:val="21"/>
          <w:szCs w:val="21"/>
          <w:shd w:val="clear" w:color="auto" w:fill="FFFFFF"/>
        </w:rPr>
      </w:pPr>
    </w:p>
    <w:p w14:paraId="3F2B8418" w14:textId="77777777" w:rsidR="00E9765A" w:rsidRDefault="00E9765A" w:rsidP="00E9765A">
      <w:pPr>
        <w:rPr>
          <w:rStyle w:val="Strong"/>
          <w:rFonts w:ascii="Arial" w:hAnsi="Arial" w:cs="Arial"/>
          <w:color w:val="555555"/>
          <w:sz w:val="21"/>
          <w:szCs w:val="21"/>
          <w:shd w:val="clear" w:color="auto" w:fill="FFFFFF"/>
        </w:rPr>
      </w:pPr>
      <w:r>
        <w:rPr>
          <w:rStyle w:val="Strong"/>
          <w:rFonts w:ascii="Arial" w:hAnsi="Arial" w:cs="Arial"/>
          <w:color w:val="555555"/>
          <w:sz w:val="21"/>
          <w:szCs w:val="21"/>
          <w:shd w:val="clear" w:color="auto" w:fill="FFFFFF"/>
        </w:rPr>
        <w:t>As an Applicant, You Bring</w:t>
      </w:r>
    </w:p>
    <w:p w14:paraId="03777326" w14:textId="77777777" w:rsidR="00E9765A" w:rsidRDefault="00E9765A" w:rsidP="00E9765A">
      <w:pPr>
        <w:pStyle w:val="ListParagraph"/>
        <w:numPr>
          <w:ilvl w:val="0"/>
          <w:numId w:val="5"/>
        </w:numPr>
        <w:spacing w:line="256" w:lineRule="auto"/>
      </w:pPr>
      <w:r>
        <w:rPr>
          <w:rFonts w:ascii="Arial" w:hAnsi="Arial" w:cs="Arial"/>
          <w:color w:val="555555"/>
          <w:sz w:val="21"/>
          <w:szCs w:val="21"/>
          <w:shd w:val="clear" w:color="auto" w:fill="FFFFFF"/>
        </w:rPr>
        <w:t>List about 4-5 bullet points here describing required skills/qualifications including years of experience needed</w:t>
      </w:r>
    </w:p>
    <w:p w14:paraId="188937E6" w14:textId="77777777" w:rsidR="00E9765A" w:rsidRDefault="00E9765A" w:rsidP="00E9765A">
      <w:pPr>
        <w:rPr>
          <w:rStyle w:val="Strong"/>
        </w:rPr>
      </w:pPr>
    </w:p>
    <w:p w14:paraId="633223C8" w14:textId="77777777" w:rsidR="00E9765A" w:rsidRDefault="00E9765A" w:rsidP="00E9765A">
      <w:pPr>
        <w:rPr>
          <w:rStyle w:val="Strong"/>
          <w:rFonts w:ascii="Arial" w:hAnsi="Arial" w:cs="Arial"/>
          <w:color w:val="555555"/>
          <w:sz w:val="21"/>
          <w:szCs w:val="21"/>
          <w:shd w:val="clear" w:color="auto" w:fill="FFFFFF"/>
        </w:rPr>
      </w:pPr>
      <w:r>
        <w:rPr>
          <w:rStyle w:val="Strong"/>
          <w:rFonts w:ascii="Arial" w:hAnsi="Arial" w:cs="Arial"/>
          <w:color w:val="555555"/>
          <w:sz w:val="21"/>
          <w:szCs w:val="21"/>
          <w:shd w:val="clear" w:color="auto" w:fill="FFFFFF"/>
        </w:rPr>
        <w:t>Bonus if You Have</w:t>
      </w:r>
    </w:p>
    <w:p w14:paraId="15939676" w14:textId="77777777" w:rsidR="00E9765A" w:rsidRDefault="00E9765A" w:rsidP="00E9765A">
      <w:pPr>
        <w:pStyle w:val="ListParagraph"/>
        <w:numPr>
          <w:ilvl w:val="0"/>
          <w:numId w:val="5"/>
        </w:numPr>
        <w:spacing w:line="256" w:lineRule="auto"/>
      </w:pPr>
      <w:r>
        <w:rPr>
          <w:rFonts w:ascii="Arial" w:hAnsi="Arial" w:cs="Arial"/>
          <w:color w:val="555555"/>
          <w:sz w:val="21"/>
          <w:szCs w:val="21"/>
          <w:shd w:val="clear" w:color="auto" w:fill="FFFFFF"/>
        </w:rPr>
        <w:t>This is optional, list about 2-3 bullet points here describing nice-to-have skills</w:t>
      </w:r>
    </w:p>
    <w:p w14:paraId="59FFE86F" w14:textId="77777777" w:rsidR="00E9765A" w:rsidRDefault="00E9765A" w:rsidP="00E9765A">
      <w:pPr>
        <w:rPr>
          <w:rStyle w:val="Strong"/>
        </w:rPr>
      </w:pPr>
    </w:p>
    <w:p w14:paraId="4984D3AC" w14:textId="77777777" w:rsidR="00E9765A" w:rsidRDefault="00E9765A" w:rsidP="00E9765A"/>
    <w:p w14:paraId="4582C141" w14:textId="77777777" w:rsidR="00E9765A" w:rsidRPr="00F832B9" w:rsidRDefault="00E9765A" w:rsidP="00C936E0">
      <w:pPr>
        <w:rPr>
          <w:rFonts w:ascii="Calibre Semibold" w:hAnsi="Calibre Semibold"/>
          <w:b/>
          <w:sz w:val="28"/>
          <w:szCs w:val="28"/>
        </w:rPr>
      </w:pPr>
    </w:p>
    <w:sectPr w:rsidR="00E9765A" w:rsidRPr="00F832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354823" w14:textId="77777777" w:rsidR="004F4E3F" w:rsidRDefault="004F4E3F" w:rsidP="00356312">
      <w:pPr>
        <w:spacing w:after="0" w:line="240" w:lineRule="auto"/>
      </w:pPr>
      <w:r>
        <w:separator/>
      </w:r>
    </w:p>
  </w:endnote>
  <w:endnote w:type="continuationSeparator" w:id="0">
    <w:p w14:paraId="5EE2FAFE" w14:textId="77777777" w:rsidR="004F4E3F" w:rsidRDefault="004F4E3F" w:rsidP="00356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e Semibold">
    <w:altName w:val="Calibri"/>
    <w:panose1 w:val="00000000000000000000"/>
    <w:charset w:val="00"/>
    <w:family w:val="swiss"/>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e Regular">
    <w:altName w:val="Calibri"/>
    <w:panose1 w:val="00000000000000000000"/>
    <w:charset w:val="00"/>
    <w:family w:val="swiss"/>
    <w:notTrueType/>
    <w:pitch w:val="variable"/>
    <w:sig w:usb0="00000007" w:usb1="00000000" w:usb2="00000000" w:usb3="00000000" w:csb0="00000093" w:csb1="00000000"/>
  </w:font>
  <w:font w:name="Open Sans">
    <w:altName w:val="Segoe U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06562" w14:textId="77777777" w:rsidR="004F4E3F" w:rsidRDefault="004F4E3F" w:rsidP="00356312">
      <w:pPr>
        <w:spacing w:after="0" w:line="240" w:lineRule="auto"/>
      </w:pPr>
      <w:r>
        <w:separator/>
      </w:r>
    </w:p>
  </w:footnote>
  <w:footnote w:type="continuationSeparator" w:id="0">
    <w:p w14:paraId="216E3B55" w14:textId="77777777" w:rsidR="004F4E3F" w:rsidRDefault="004F4E3F" w:rsidP="003563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7D751F"/>
    <w:multiLevelType w:val="hybridMultilevel"/>
    <w:tmpl w:val="67661B50"/>
    <w:lvl w:ilvl="0" w:tplc="0F1AB3B2">
      <w:start w:val="1"/>
      <w:numFmt w:val="bullet"/>
      <w:lvlText w:val=""/>
      <w:lvlJc w:val="left"/>
      <w:pPr>
        <w:ind w:left="720" w:hanging="360"/>
      </w:pPr>
      <w:rPr>
        <w:rFonts w:ascii="Symbol" w:hAnsi="Symbol" w:hint="default"/>
        <w:color w:val="7F7F7F" w:themeColor="text1" w:themeTint="8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2235B28"/>
    <w:multiLevelType w:val="hybridMultilevel"/>
    <w:tmpl w:val="92A44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B404E8"/>
    <w:multiLevelType w:val="hybridMultilevel"/>
    <w:tmpl w:val="DE561AD4"/>
    <w:lvl w:ilvl="0" w:tplc="8130B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8F3A86"/>
    <w:multiLevelType w:val="hybridMultilevel"/>
    <w:tmpl w:val="0994E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3B343C"/>
    <w:multiLevelType w:val="hybridMultilevel"/>
    <w:tmpl w:val="38D800E2"/>
    <w:lvl w:ilvl="0" w:tplc="1FEE6FEC">
      <w:start w:val="5"/>
      <w:numFmt w:val="bullet"/>
      <w:lvlText w:val="-"/>
      <w:lvlJc w:val="left"/>
      <w:pPr>
        <w:ind w:left="720" w:hanging="360"/>
      </w:pPr>
      <w:rPr>
        <w:rFonts w:ascii="Calibre Semibold" w:eastAsiaTheme="minorHAnsi" w:hAnsi="Calibre Semibol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686"/>
    <w:rsid w:val="00004BE5"/>
    <w:rsid w:val="00012935"/>
    <w:rsid w:val="00074C72"/>
    <w:rsid w:val="00086204"/>
    <w:rsid w:val="000B34B9"/>
    <w:rsid w:val="00115C37"/>
    <w:rsid w:val="00157AD3"/>
    <w:rsid w:val="00174688"/>
    <w:rsid w:val="0021274B"/>
    <w:rsid w:val="002349CC"/>
    <w:rsid w:val="002671BA"/>
    <w:rsid w:val="00282DE2"/>
    <w:rsid w:val="002847B9"/>
    <w:rsid w:val="002D43EC"/>
    <w:rsid w:val="002E1359"/>
    <w:rsid w:val="002F1DCC"/>
    <w:rsid w:val="002F3704"/>
    <w:rsid w:val="00356312"/>
    <w:rsid w:val="003B4EEC"/>
    <w:rsid w:val="003C4708"/>
    <w:rsid w:val="004B5A7C"/>
    <w:rsid w:val="004C5357"/>
    <w:rsid w:val="004F4E3F"/>
    <w:rsid w:val="00603F07"/>
    <w:rsid w:val="00612425"/>
    <w:rsid w:val="00670A07"/>
    <w:rsid w:val="00791BE2"/>
    <w:rsid w:val="007B6155"/>
    <w:rsid w:val="00852FCE"/>
    <w:rsid w:val="008800C3"/>
    <w:rsid w:val="00883519"/>
    <w:rsid w:val="0097683F"/>
    <w:rsid w:val="009D211A"/>
    <w:rsid w:val="009F1F4C"/>
    <w:rsid w:val="00A12393"/>
    <w:rsid w:val="00A40E16"/>
    <w:rsid w:val="00A619BA"/>
    <w:rsid w:val="00AA3C30"/>
    <w:rsid w:val="00AB7686"/>
    <w:rsid w:val="00AE2865"/>
    <w:rsid w:val="00B0373B"/>
    <w:rsid w:val="00B129DF"/>
    <w:rsid w:val="00C43C5C"/>
    <w:rsid w:val="00C71913"/>
    <w:rsid w:val="00C936E0"/>
    <w:rsid w:val="00CA2F7A"/>
    <w:rsid w:val="00CA6099"/>
    <w:rsid w:val="00CD50BC"/>
    <w:rsid w:val="00CD5D5F"/>
    <w:rsid w:val="00D83713"/>
    <w:rsid w:val="00D943B3"/>
    <w:rsid w:val="00DE7815"/>
    <w:rsid w:val="00E22A65"/>
    <w:rsid w:val="00E5524C"/>
    <w:rsid w:val="00E9765A"/>
    <w:rsid w:val="00F832B9"/>
    <w:rsid w:val="00FC36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B8EB5"/>
  <w15:chartTrackingRefBased/>
  <w15:docId w15:val="{2C48FB83-C1BF-4354-BB87-B818C0B8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7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7686"/>
    <w:pPr>
      <w:ind w:left="720"/>
      <w:contextualSpacing/>
    </w:pPr>
  </w:style>
  <w:style w:type="character" w:styleId="Emphasis">
    <w:name w:val="Emphasis"/>
    <w:basedOn w:val="DefaultParagraphFont"/>
    <w:uiPriority w:val="20"/>
    <w:qFormat/>
    <w:rsid w:val="00E9765A"/>
    <w:rPr>
      <w:i/>
      <w:iCs/>
    </w:rPr>
  </w:style>
  <w:style w:type="character" w:styleId="Strong">
    <w:name w:val="Strong"/>
    <w:basedOn w:val="DefaultParagraphFont"/>
    <w:uiPriority w:val="22"/>
    <w:qFormat/>
    <w:rsid w:val="00E976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71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Santarossa</dc:creator>
  <cp:keywords/>
  <dc:description/>
  <cp:lastModifiedBy>Monica Roy</cp:lastModifiedBy>
  <cp:revision>3</cp:revision>
  <cp:lastPrinted>2018-04-23T21:39:00Z</cp:lastPrinted>
  <dcterms:created xsi:type="dcterms:W3CDTF">2020-11-19T00:29:00Z</dcterms:created>
  <dcterms:modified xsi:type="dcterms:W3CDTF">2020-11-19T00:34:00Z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v-krrosi@microsoft.com</vt:lpwstr>
  </property>
  <property fmtid="{D5CDD505-2E9C-101B-9397-08002B2CF9AE}" pid="5" name="MSIP_Label_f42aa342-8706-4288-bd11-ebb85995028c_SetDate">
    <vt:lpwstr>2018-08-01T16:04:31.1882062Z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